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4657" w14:textId="77777777" w:rsidR="005433EA" w:rsidRPr="00975DBB" w:rsidRDefault="00682490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國立雲林科技大學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 w:hint="eastAsia"/>
          <w:b/>
          <w:bCs/>
          <w:sz w:val="28"/>
          <w:szCs w:val="28"/>
        </w:rPr>
        <w:t>投標廠商資格</w:t>
      </w:r>
      <w:r w:rsidR="005433EA" w:rsidRPr="00975DBB">
        <w:rPr>
          <w:rFonts w:eastAsia="標楷體" w:hint="eastAsia"/>
          <w:b/>
          <w:bCs/>
          <w:sz w:val="28"/>
          <w:szCs w:val="28"/>
        </w:rPr>
        <w:t>審查表</w:t>
      </w:r>
    </w:p>
    <w:tbl>
      <w:tblPr>
        <w:tblW w:w="991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2835"/>
        <w:gridCol w:w="1843"/>
        <w:gridCol w:w="142"/>
        <w:gridCol w:w="1275"/>
        <w:gridCol w:w="608"/>
        <w:gridCol w:w="1792"/>
      </w:tblGrid>
      <w:tr w:rsidR="00AE45EC" w:rsidRPr="00975DBB" w14:paraId="42E60DF6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715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標案名稱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DCFE" w14:textId="34329497" w:rsidR="00AE45EC" w:rsidRPr="00975DBB" w:rsidRDefault="009268FD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國立雲林科技大學</w:t>
            </w:r>
            <w:r w:rsidR="00D52494" w:rsidRPr="00D52494">
              <w:rPr>
                <w:rFonts w:eastAsia="標楷體" w:hint="eastAsia"/>
                <w:szCs w:val="24"/>
              </w:rPr>
              <w:t>智慧科技應用大樓</w:t>
            </w:r>
            <w:r w:rsidR="00D52494" w:rsidRPr="00D52494">
              <w:rPr>
                <w:rFonts w:eastAsia="標楷體" w:hint="eastAsia"/>
                <w:szCs w:val="24"/>
              </w:rPr>
              <w:t>1</w:t>
            </w:r>
            <w:r w:rsidR="00D52494" w:rsidRPr="00D52494">
              <w:rPr>
                <w:rFonts w:eastAsia="標楷體" w:hint="eastAsia"/>
                <w:szCs w:val="24"/>
              </w:rPr>
              <w:t>樓商店區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DEC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案號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B75936" w14:textId="764A57CD" w:rsidR="00AE45EC" w:rsidRPr="00975DBB" w:rsidRDefault="00336745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AGM11</w:t>
            </w:r>
            <w:r w:rsidR="00D52494">
              <w:rPr>
                <w:rFonts w:eastAsia="標楷體" w:hint="eastAsia"/>
                <w:szCs w:val="24"/>
              </w:rPr>
              <w:t>5</w:t>
            </w:r>
            <w:r w:rsidR="00084AC3">
              <w:rPr>
                <w:rFonts w:eastAsia="標楷體" w:hint="eastAsia"/>
                <w:szCs w:val="24"/>
              </w:rPr>
              <w:t>00</w:t>
            </w:r>
            <w:r w:rsidR="0049244A">
              <w:rPr>
                <w:rFonts w:eastAsia="標楷體" w:hint="eastAsia"/>
                <w:szCs w:val="24"/>
              </w:rPr>
              <w:t>2</w:t>
            </w:r>
          </w:p>
        </w:tc>
      </w:tr>
      <w:tr w:rsidR="00AE45EC" w:rsidRPr="00975DBB" w14:paraId="43A3CB9B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69B1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投標廠商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5E2D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CAFF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負責人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29325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E45EC" w:rsidRPr="00975DBB" w14:paraId="5B5C9980" w14:textId="77777777" w:rsidTr="00084AC3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D8FD" w14:textId="77777777" w:rsidR="00AE45EC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地址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6063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A72F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統一編號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77B28" w14:textId="77777777" w:rsidR="00AE45EC" w:rsidRPr="00975DBB" w:rsidRDefault="00AE45EC" w:rsidP="00084AC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E45EC" w:rsidRPr="00975DBB" w14:paraId="7E5002A0" w14:textId="77777777" w:rsidTr="001474FD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A79B9F7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項目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ADFF2DF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證　　件　　名　　稱</w:t>
            </w:r>
          </w:p>
        </w:tc>
        <w:tc>
          <w:tcPr>
            <w:tcW w:w="38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536A" w14:textId="77777777" w:rsidR="00AE45EC" w:rsidRPr="00084AC3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 w:rsidRPr="00084AC3">
              <w:rPr>
                <w:rFonts w:eastAsia="標楷體" w:hint="eastAsia"/>
                <w:color w:val="000000"/>
                <w:szCs w:val="24"/>
              </w:rPr>
              <w:t>資格審查結果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3C0DF3D5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  <w:r w:rsidRPr="00975DBB">
              <w:rPr>
                <w:rFonts w:eastAsia="標楷體" w:hint="eastAsia"/>
                <w:szCs w:val="24"/>
              </w:rPr>
              <w:t>不合格原因</w:t>
            </w:r>
          </w:p>
        </w:tc>
      </w:tr>
      <w:tr w:rsidR="00AE45EC" w:rsidRPr="00975DBB" w14:paraId="078B54B0" w14:textId="77777777" w:rsidTr="00084AC3">
        <w:trPr>
          <w:cantSplit/>
          <w:trHeight w:val="375"/>
        </w:trPr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A291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8AFD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EDE7B" w14:textId="77777777" w:rsidR="00AE45EC" w:rsidRPr="00975DBB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合格</w:t>
            </w:r>
          </w:p>
        </w:tc>
        <w:tc>
          <w:tcPr>
            <w:tcW w:w="188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F4F7" w14:textId="77777777" w:rsidR="00AE45EC" w:rsidRPr="00084AC3" w:rsidRDefault="00084AC3" w:rsidP="002D7C5C">
            <w:pPr>
              <w:spacing w:beforeLines="20" w:before="72"/>
              <w:jc w:val="center"/>
              <w:rPr>
                <w:rFonts w:eastAsia="標楷體"/>
                <w:color w:val="000000"/>
                <w:szCs w:val="24"/>
              </w:rPr>
            </w:pPr>
            <w:r w:rsidRPr="00084AC3">
              <w:rPr>
                <w:rFonts w:eastAsia="標楷體" w:hint="eastAsia"/>
                <w:color w:val="000000"/>
                <w:szCs w:val="24"/>
              </w:rPr>
              <w:t>不合格</w:t>
            </w:r>
          </w:p>
        </w:tc>
        <w:tc>
          <w:tcPr>
            <w:tcW w:w="179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7913A" w14:textId="77777777" w:rsidR="00AE45EC" w:rsidRPr="00975DBB" w:rsidRDefault="00AE45EC" w:rsidP="002D7C5C">
            <w:pPr>
              <w:spacing w:beforeLines="20" w:before="72"/>
              <w:jc w:val="center"/>
              <w:rPr>
                <w:rFonts w:eastAsia="標楷體"/>
                <w:szCs w:val="24"/>
              </w:rPr>
            </w:pPr>
          </w:p>
        </w:tc>
      </w:tr>
      <w:tr w:rsidR="005B0040" w:rsidRPr="00975DBB" w14:paraId="256C4C38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85BC" w14:textId="77777777" w:rsidR="005B0040" w:rsidRPr="00975DBB" w:rsidRDefault="005B0040" w:rsidP="0044049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2DB4" w14:textId="77777777" w:rsidR="005B0040" w:rsidRDefault="005B0040" w:rsidP="00A2299B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 w:hint="eastAsia"/>
                <w:color w:val="000000"/>
                <w:szCs w:val="24"/>
              </w:rPr>
              <w:t>押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標金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D12E8" w14:textId="77777777" w:rsidR="005B0040" w:rsidRPr="00975DBB" w:rsidRDefault="005B0040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10D2" w14:textId="77777777" w:rsidR="005B0040" w:rsidRPr="00975DBB" w:rsidRDefault="005B0040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B10727" w14:textId="77777777" w:rsidR="005B0040" w:rsidRPr="00975DBB" w:rsidRDefault="005B0040" w:rsidP="00A2299B">
            <w:pPr>
              <w:ind w:left="199"/>
              <w:rPr>
                <w:rFonts w:eastAsia="標楷體"/>
                <w:szCs w:val="24"/>
              </w:rPr>
            </w:pPr>
          </w:p>
        </w:tc>
      </w:tr>
      <w:tr w:rsidR="002D7C5C" w:rsidRPr="00975DBB" w14:paraId="2874FCCC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CD25" w14:textId="77777777" w:rsidR="002D7C5C" w:rsidRPr="00975DBB" w:rsidRDefault="005B0040" w:rsidP="0044049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EE540" w14:textId="77777777" w:rsidR="002D7C5C" w:rsidRPr="00975DBB" w:rsidRDefault="00AE45EC" w:rsidP="00A2299B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投標</w:t>
            </w:r>
            <w:r w:rsidR="00682490">
              <w:rPr>
                <w:rFonts w:eastAsia="標楷體" w:hint="eastAsia"/>
                <w:color w:val="000000"/>
                <w:szCs w:val="24"/>
              </w:rPr>
              <w:t>單（未低於底價且應加蓋公司及負責人章）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D95CE" w14:textId="77777777" w:rsidR="002D7C5C" w:rsidRPr="00975DBB" w:rsidRDefault="002D7C5C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B33C" w14:textId="77777777" w:rsidR="002D7C5C" w:rsidRPr="00975DBB" w:rsidRDefault="002D7C5C" w:rsidP="00682490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0F5DD" w14:textId="77777777" w:rsidR="002D7C5C" w:rsidRPr="00975DBB" w:rsidRDefault="002D7C5C" w:rsidP="00A2299B">
            <w:pPr>
              <w:ind w:left="199"/>
              <w:rPr>
                <w:rFonts w:eastAsia="標楷體"/>
                <w:szCs w:val="24"/>
              </w:rPr>
            </w:pPr>
          </w:p>
        </w:tc>
      </w:tr>
      <w:tr w:rsidR="002D7C5C" w:rsidRPr="00975DBB" w14:paraId="52699643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2EBF6" w14:textId="77777777" w:rsidR="002D7C5C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30BA5" w14:textId="62560158" w:rsidR="00682490" w:rsidRDefault="00682490" w:rsidP="00682490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廠商登記或設立之證明（營業項目須有相關者）</w:t>
            </w:r>
          </w:p>
          <w:p w14:paraId="7A127328" w14:textId="77777777" w:rsidR="002D7C5C" w:rsidRPr="00975DBB" w:rsidRDefault="00682490" w:rsidP="00682490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40013F">
              <w:rPr>
                <w:rFonts w:eastAsia="標楷體" w:hint="eastAsia"/>
                <w:color w:val="FF0000"/>
                <w:szCs w:val="24"/>
              </w:rPr>
              <w:t>營利事業登記證不可作為證明文件，詳如</w:t>
            </w:r>
            <w:r w:rsidR="00AE45EC">
              <w:rPr>
                <w:rFonts w:eastAsia="標楷體" w:hint="eastAsia"/>
                <w:color w:val="FF0000"/>
                <w:szCs w:val="24"/>
              </w:rPr>
              <w:t>投標</w:t>
            </w:r>
            <w:r w:rsidRPr="0040013F">
              <w:rPr>
                <w:rFonts w:eastAsia="標楷體" w:hint="eastAsia"/>
                <w:color w:val="FF0000"/>
                <w:szCs w:val="24"/>
              </w:rPr>
              <w:t>須知。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D8CAE8" w14:textId="77777777" w:rsidR="002D7C5C" w:rsidRPr="00975DBB" w:rsidRDefault="002D7C5C" w:rsidP="00AE45EC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E60D" w14:textId="77777777" w:rsidR="002D7C5C" w:rsidRPr="00975DBB" w:rsidRDefault="002D7C5C" w:rsidP="00A2299B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223F1" w14:textId="77777777" w:rsidR="002D7C5C" w:rsidRPr="00975DBB" w:rsidRDefault="002D7C5C" w:rsidP="00A2299B">
            <w:pPr>
              <w:ind w:left="199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440492" w:rsidRPr="00975DBB" w14:paraId="6C3D7234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6DA5" w14:textId="77777777" w:rsidR="00440492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1C98" w14:textId="77777777" w:rsidR="00440492" w:rsidRPr="00440492" w:rsidRDefault="001415A8" w:rsidP="00A2299B">
            <w:pPr>
              <w:jc w:val="both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color w:val="FF0000"/>
                <w:szCs w:val="24"/>
              </w:rPr>
              <w:t>具有</w:t>
            </w:r>
            <w:r w:rsidR="00440492" w:rsidRPr="00440492">
              <w:rPr>
                <w:rFonts w:eastAsia="標楷體" w:hint="eastAsia"/>
                <w:color w:val="FF0000"/>
                <w:szCs w:val="24"/>
              </w:rPr>
              <w:t>國內餐飲</w:t>
            </w:r>
            <w:r>
              <w:rPr>
                <w:rFonts w:eastAsia="標楷體" w:hint="eastAsia"/>
                <w:color w:val="FF0000"/>
                <w:szCs w:val="24"/>
              </w:rPr>
              <w:t>工作或經營</w:t>
            </w:r>
            <w:r w:rsidR="00440492" w:rsidRPr="00440492">
              <w:rPr>
                <w:rFonts w:eastAsia="標楷體" w:hint="eastAsia"/>
                <w:color w:val="FF0000"/>
                <w:szCs w:val="24"/>
              </w:rPr>
              <w:t>經驗之證明文件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AE243" w14:textId="77777777" w:rsidR="00440492" w:rsidRPr="00975DBB" w:rsidRDefault="00440492" w:rsidP="00AE45EC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05AB" w14:textId="77777777" w:rsidR="00440492" w:rsidRPr="00975DBB" w:rsidRDefault="00440492" w:rsidP="00A2299B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16F74" w14:textId="77777777" w:rsidR="00440492" w:rsidRPr="00975DBB" w:rsidRDefault="00440492" w:rsidP="00A2299B">
            <w:pPr>
              <w:ind w:left="199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2D7C5C" w:rsidRPr="00975DBB" w14:paraId="591735F7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33685" w14:textId="77777777" w:rsidR="002D7C5C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F4915" w14:textId="77777777" w:rsidR="002D7C5C" w:rsidRPr="00975DBB" w:rsidRDefault="00682490" w:rsidP="00A2299B">
            <w:pPr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廠商納稅證明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39062" w14:textId="77777777" w:rsidR="002D7C5C" w:rsidRPr="00975DBB" w:rsidRDefault="002D7C5C" w:rsidP="00AE45EC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6CCDB" w14:textId="77777777" w:rsidR="002D7C5C" w:rsidRPr="00975DBB" w:rsidRDefault="002D7C5C" w:rsidP="00A2299B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DAB74" w14:textId="77777777" w:rsidR="002D7C5C" w:rsidRPr="00975DBB" w:rsidRDefault="002D7C5C" w:rsidP="00A2299B">
            <w:pPr>
              <w:ind w:left="199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1F630E75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E20BD" w14:textId="77777777" w:rsidR="004849A3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AF4F7" w14:textId="77777777" w:rsidR="004849A3" w:rsidRPr="00975DBB" w:rsidRDefault="004849A3" w:rsidP="004849A3">
            <w:pPr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切結書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45656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FA55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106798" w14:textId="77777777" w:rsidR="004849A3" w:rsidRPr="00975DBB" w:rsidRDefault="004849A3" w:rsidP="004849A3">
            <w:pPr>
              <w:ind w:left="199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50AE6AA7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E68FC" w14:textId="77777777" w:rsidR="004849A3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5427" w14:textId="21B34934" w:rsidR="004849A3" w:rsidRPr="00975DBB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授權書（負責人親自出席者免附）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F3661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1BC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37FE6" w14:textId="77777777" w:rsidR="004849A3" w:rsidRPr="00975DBB" w:rsidRDefault="004849A3" w:rsidP="004849A3">
            <w:pPr>
              <w:spacing w:beforeLines="50" w:before="180" w:line="240" w:lineRule="exact"/>
              <w:ind w:left="198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3F5DE208" w14:textId="77777777" w:rsidTr="00440492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E692D" w14:textId="77777777" w:rsidR="004849A3" w:rsidRPr="00975DBB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BB63" w14:textId="77777777" w:rsidR="004849A3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承租商安全衛生承諾書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 w:rsidRPr="00084AC3">
              <w:rPr>
                <w:rFonts w:eastAsia="標楷體" w:hint="eastAsia"/>
                <w:color w:val="000000"/>
                <w:szCs w:val="24"/>
              </w:rPr>
              <w:t>可於得標後補交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2AF37" w14:textId="77777777" w:rsidR="004849A3" w:rsidRPr="00975DBB" w:rsidRDefault="004849A3" w:rsidP="004849A3">
            <w:pPr>
              <w:spacing w:line="300" w:lineRule="exact"/>
              <w:ind w:left="94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9A3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FE8AC" w14:textId="77777777" w:rsidR="004849A3" w:rsidRPr="00975DBB" w:rsidRDefault="004849A3" w:rsidP="004849A3">
            <w:pPr>
              <w:ind w:left="199"/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1D121B87" w14:textId="77777777" w:rsidTr="0016659C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14B1" w14:textId="77777777" w:rsidR="004849A3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7E3A" w14:textId="77777777" w:rsidR="004849A3" w:rsidRDefault="004849A3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退還</w:t>
            </w:r>
            <w:proofErr w:type="gramStart"/>
            <w:r>
              <w:rPr>
                <w:rFonts w:eastAsia="標楷體" w:hint="eastAsia"/>
                <w:color w:val="000000"/>
                <w:szCs w:val="24"/>
              </w:rPr>
              <w:t>押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標金收據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可於未得標後補交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24C30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B476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509B4" w14:textId="77777777" w:rsidR="004849A3" w:rsidRPr="00975DBB" w:rsidRDefault="004849A3" w:rsidP="004849A3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4849A3" w:rsidRPr="00975DBB" w14:paraId="787F5CF3" w14:textId="77777777" w:rsidTr="0016659C">
        <w:trPr>
          <w:cantSplit/>
          <w:trHeight w:val="675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B6DB6A" w14:textId="77777777" w:rsidR="004849A3" w:rsidRDefault="005B0040" w:rsidP="00440492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0C5563" w14:textId="390C8E97" w:rsidR="004849A3" w:rsidRPr="00975DBB" w:rsidRDefault="00626C9C" w:rsidP="004849A3">
            <w:pPr>
              <w:ind w:hanging="1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營運企劃書</w:t>
            </w:r>
            <w:r>
              <w:rPr>
                <w:rFonts w:eastAsia="標楷體" w:hint="eastAsia"/>
                <w:color w:val="000000"/>
                <w:szCs w:val="24"/>
              </w:rPr>
              <w:t>(10</w:t>
            </w:r>
            <w:r>
              <w:rPr>
                <w:rFonts w:eastAsia="標楷體" w:hint="eastAsia"/>
                <w:color w:val="000000"/>
                <w:szCs w:val="24"/>
              </w:rPr>
              <w:t>份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3495AC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5ED819" w14:textId="77777777" w:rsidR="004849A3" w:rsidRPr="00975DBB" w:rsidRDefault="004849A3" w:rsidP="004849A3">
            <w:pPr>
              <w:spacing w:line="300" w:lineRule="exact"/>
              <w:ind w:left="94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75953782" w14:textId="77777777" w:rsidR="004849A3" w:rsidRPr="00975DBB" w:rsidRDefault="004849A3" w:rsidP="004849A3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14:paraId="491DD7AE" w14:textId="77777777" w:rsidR="008266BB" w:rsidRPr="00975DBB" w:rsidRDefault="008266BB" w:rsidP="008266BB">
      <w:pPr>
        <w:spacing w:beforeLines="50" w:before="180" w:line="320" w:lineRule="exact"/>
        <w:ind w:rightChars="-212" w:right="-509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 w:hint="eastAsia"/>
          <w:spacing w:val="4"/>
          <w:szCs w:val="24"/>
        </w:rPr>
        <w:t>說明：</w:t>
      </w:r>
    </w:p>
    <w:p w14:paraId="18E7FC5D" w14:textId="77777777" w:rsidR="008266BB" w:rsidRPr="00975DBB" w:rsidRDefault="00643D43" w:rsidP="006434CE">
      <w:pPr>
        <w:numPr>
          <w:ilvl w:val="0"/>
          <w:numId w:val="4"/>
        </w:numPr>
        <w:spacing w:line="320" w:lineRule="exact"/>
        <w:ind w:rightChars="-212" w:right="-509"/>
        <w:jc w:val="both"/>
        <w:rPr>
          <w:rFonts w:eastAsia="標楷體"/>
          <w:spacing w:val="4"/>
          <w:szCs w:val="24"/>
        </w:rPr>
      </w:pPr>
      <w:r>
        <w:rPr>
          <w:rFonts w:eastAsia="標楷體" w:hint="eastAsia"/>
          <w:spacing w:val="4"/>
          <w:szCs w:val="24"/>
        </w:rPr>
        <w:t>本頁資格</w:t>
      </w:r>
      <w:r w:rsidR="008266BB" w:rsidRPr="00975DBB">
        <w:rPr>
          <w:rFonts w:eastAsia="標楷體" w:hint="eastAsia"/>
          <w:spacing w:val="4"/>
          <w:szCs w:val="24"/>
        </w:rPr>
        <w:t>審查表，</w:t>
      </w:r>
      <w:proofErr w:type="gramStart"/>
      <w:r w:rsidR="008266BB" w:rsidRPr="00975DBB">
        <w:rPr>
          <w:rFonts w:eastAsia="標楷體" w:hint="eastAsia"/>
          <w:spacing w:val="4"/>
          <w:szCs w:val="24"/>
        </w:rPr>
        <w:t>請放首頁</w:t>
      </w:r>
      <w:proofErr w:type="gramEnd"/>
      <w:r w:rsidR="008266BB" w:rsidRPr="00975DBB">
        <w:rPr>
          <w:rFonts w:eastAsia="標楷體" w:hint="eastAsia"/>
          <w:spacing w:val="4"/>
          <w:szCs w:val="24"/>
        </w:rPr>
        <w:t>，其餘證件及文件，請依以上順序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8266BB" w:rsidRPr="00975DBB">
          <w:rPr>
            <w:rFonts w:eastAsia="標楷體" w:hint="eastAsia"/>
            <w:spacing w:val="4"/>
            <w:szCs w:val="24"/>
          </w:rPr>
          <w:t>1.2.3</w:t>
        </w:r>
      </w:smartTag>
      <w:r w:rsidR="008266BB" w:rsidRPr="00975DBB">
        <w:rPr>
          <w:rFonts w:eastAsia="標楷體"/>
          <w:spacing w:val="4"/>
          <w:szCs w:val="24"/>
        </w:rPr>
        <w:t>…</w:t>
      </w:r>
      <w:r w:rsidR="008266BB" w:rsidRPr="00975DBB">
        <w:rPr>
          <w:rFonts w:eastAsia="標楷體" w:hint="eastAsia"/>
          <w:spacing w:val="4"/>
          <w:szCs w:val="24"/>
        </w:rPr>
        <w:t>排列，</w:t>
      </w:r>
      <w:proofErr w:type="gramStart"/>
      <w:r w:rsidR="008266BB" w:rsidRPr="00975DBB">
        <w:rPr>
          <w:rFonts w:eastAsia="標楷體" w:hint="eastAsia"/>
          <w:spacing w:val="4"/>
          <w:szCs w:val="24"/>
        </w:rPr>
        <w:t>以利審標</w:t>
      </w:r>
      <w:proofErr w:type="gramEnd"/>
      <w:r w:rsidR="008266BB" w:rsidRPr="00975DBB">
        <w:rPr>
          <w:rFonts w:eastAsia="標楷體" w:hint="eastAsia"/>
          <w:spacing w:val="4"/>
          <w:szCs w:val="24"/>
        </w:rPr>
        <w:t>並縮短開標時程。</w:t>
      </w:r>
    </w:p>
    <w:p w14:paraId="16C94092" w14:textId="77777777" w:rsidR="008266BB" w:rsidRPr="00975DBB" w:rsidRDefault="008266BB" w:rsidP="006434CE">
      <w:pPr>
        <w:numPr>
          <w:ilvl w:val="0"/>
          <w:numId w:val="4"/>
        </w:numPr>
        <w:spacing w:line="320" w:lineRule="exact"/>
        <w:ind w:rightChars="-137" w:right="-329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 w:hint="eastAsia"/>
          <w:spacing w:val="4"/>
          <w:szCs w:val="24"/>
        </w:rPr>
        <w:t>廠商投標前請詳閱投標須知，並自行檢視應附之證件及文件是否齊全。</w:t>
      </w:r>
    </w:p>
    <w:p w14:paraId="41BEF123" w14:textId="77777777" w:rsidR="00263643" w:rsidRPr="002F2CBA" w:rsidRDefault="00C42B41" w:rsidP="002F2CBA">
      <w:pPr>
        <w:numPr>
          <w:ilvl w:val="1"/>
          <w:numId w:val="1"/>
        </w:numPr>
        <w:spacing w:line="360" w:lineRule="exact"/>
        <w:ind w:left="1037" w:hanging="357"/>
        <w:jc w:val="both"/>
        <w:rPr>
          <w:rFonts w:eastAsia="標楷體"/>
          <w:spacing w:val="4"/>
          <w:szCs w:val="24"/>
        </w:rPr>
      </w:pPr>
      <w:r w:rsidRPr="00975DBB">
        <w:rPr>
          <w:rFonts w:eastAsia="標楷體"/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7798B" wp14:editId="65AEA402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150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EC0B8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5pt" to="450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p6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yeWhNZ1wOHqXa21AcvagXs9P0u0NKlw1RRx4pvl4NxGUhInkTEjbOQIJD91kz8CEnr2Of&#10;LrVtAyR0AF3iOK73cfCLRxQ+zp6yWZrC1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="00263643" w:rsidRPr="00975DBB">
        <w:rPr>
          <w:rFonts w:eastAsia="標楷體" w:hint="eastAsia"/>
          <w:spacing w:val="4"/>
          <w:szCs w:val="24"/>
        </w:rPr>
        <w:t>招標機關資格審查</w:t>
      </w:r>
      <w:r w:rsidR="00084AC3">
        <w:rPr>
          <w:rFonts w:eastAsia="標楷體" w:hint="eastAsia"/>
          <w:spacing w:val="4"/>
          <w:szCs w:val="24"/>
        </w:rPr>
        <w:t>結果</w:t>
      </w:r>
      <w:r w:rsidR="00263643" w:rsidRPr="00975DBB">
        <w:rPr>
          <w:rFonts w:eastAsia="標楷體" w:hint="eastAsia"/>
          <w:spacing w:val="4"/>
          <w:szCs w:val="24"/>
        </w:rPr>
        <w:t>※</w:t>
      </w:r>
      <w:r w:rsidR="002F2CBA">
        <w:rPr>
          <w:rFonts w:eastAsia="標楷體" w:hint="eastAsia"/>
          <w:spacing w:val="4"/>
          <w:szCs w:val="24"/>
        </w:rPr>
        <w:t xml:space="preserve">　　　</w:t>
      </w:r>
    </w:p>
    <w:p w14:paraId="5535AC39" w14:textId="77777777" w:rsidR="00263643" w:rsidRPr="00084AC3" w:rsidRDefault="00263643" w:rsidP="00084AC3">
      <w:pPr>
        <w:spacing w:line="400" w:lineRule="exact"/>
        <w:ind w:rightChars="-212" w:right="-509"/>
        <w:jc w:val="both"/>
        <w:rPr>
          <w:rFonts w:eastAsia="標楷體"/>
          <w:szCs w:val="24"/>
        </w:rPr>
      </w:pPr>
      <w:r w:rsidRPr="00975DBB">
        <w:rPr>
          <w:rFonts w:eastAsia="標楷體" w:hint="eastAsia"/>
          <w:szCs w:val="24"/>
        </w:rPr>
        <w:t>□</w:t>
      </w:r>
      <w:r w:rsidRPr="00975DBB">
        <w:rPr>
          <w:rFonts w:eastAsia="標楷體" w:hint="eastAsia"/>
          <w:szCs w:val="24"/>
        </w:rPr>
        <w:t xml:space="preserve"> </w:t>
      </w:r>
      <w:r w:rsidRPr="00975DBB">
        <w:rPr>
          <w:rFonts w:eastAsia="標楷體" w:hint="eastAsia"/>
          <w:szCs w:val="24"/>
        </w:rPr>
        <w:t>合格</w:t>
      </w:r>
      <w:r w:rsidRPr="00975DBB">
        <w:rPr>
          <w:rFonts w:eastAsia="標楷體" w:hint="eastAsia"/>
          <w:spacing w:val="4"/>
          <w:szCs w:val="24"/>
        </w:rPr>
        <w:t xml:space="preserve">        </w:t>
      </w:r>
      <w:r w:rsidRPr="00975DBB">
        <w:rPr>
          <w:rFonts w:eastAsia="標楷體" w:hint="eastAsia"/>
          <w:spacing w:val="4"/>
          <w:szCs w:val="24"/>
        </w:rPr>
        <w:t xml:space="preserve">　</w:t>
      </w:r>
      <w:r w:rsidRPr="00975DBB">
        <w:rPr>
          <w:rFonts w:eastAsia="標楷體" w:hint="eastAsia"/>
          <w:szCs w:val="24"/>
        </w:rPr>
        <w:t>□</w:t>
      </w:r>
      <w:r w:rsidRPr="00975DBB">
        <w:rPr>
          <w:rFonts w:eastAsia="標楷體" w:hint="eastAsia"/>
          <w:szCs w:val="24"/>
        </w:rPr>
        <w:t xml:space="preserve"> </w:t>
      </w:r>
      <w:r w:rsidRPr="00975DBB">
        <w:rPr>
          <w:rFonts w:eastAsia="標楷體" w:hint="eastAsia"/>
          <w:szCs w:val="24"/>
        </w:rPr>
        <w:t>不合格</w:t>
      </w:r>
      <w:r w:rsidR="002F2CBA">
        <w:rPr>
          <w:rFonts w:eastAsia="標楷體" w:hint="eastAsia"/>
          <w:szCs w:val="24"/>
        </w:rPr>
        <w:t xml:space="preserve">       </w:t>
      </w:r>
    </w:p>
    <w:p w14:paraId="071CDEC0" w14:textId="77777777" w:rsidR="005433EA" w:rsidRPr="00975DBB" w:rsidRDefault="00263643" w:rsidP="00263643">
      <w:pPr>
        <w:spacing w:beforeLines="50" w:before="180" w:line="380" w:lineRule="exact"/>
        <w:jc w:val="both"/>
        <w:rPr>
          <w:rFonts w:eastAsia="標楷體"/>
          <w:szCs w:val="24"/>
          <w:u w:val="single"/>
        </w:rPr>
      </w:pPr>
      <w:r w:rsidRPr="00975DBB">
        <w:rPr>
          <w:rFonts w:eastAsia="標楷體" w:hint="eastAsia"/>
          <w:szCs w:val="24"/>
        </w:rPr>
        <w:t>審查人簽名：</w:t>
      </w:r>
      <w:r w:rsidRPr="00975DBB">
        <w:rPr>
          <w:rFonts w:eastAsia="標楷體" w:hint="eastAsia"/>
          <w:szCs w:val="24"/>
          <w:u w:val="single"/>
        </w:rPr>
        <w:t xml:space="preserve">                  </w:t>
      </w:r>
      <w:r w:rsidRPr="00975DBB">
        <w:rPr>
          <w:rFonts w:eastAsia="標楷體" w:hint="eastAsia"/>
          <w:szCs w:val="24"/>
        </w:rPr>
        <w:t xml:space="preserve">     </w:t>
      </w:r>
    </w:p>
    <w:p w14:paraId="799A2FA2" w14:textId="77777777" w:rsidR="00BA0F46" w:rsidRDefault="00BA0F46" w:rsidP="00263643">
      <w:pPr>
        <w:spacing w:beforeLines="50" w:before="180" w:line="380" w:lineRule="exact"/>
        <w:jc w:val="both"/>
        <w:rPr>
          <w:rFonts w:eastAsia="標楷體"/>
          <w:szCs w:val="24"/>
          <w:u w:val="single"/>
        </w:rPr>
      </w:pPr>
      <w:r w:rsidRPr="00975DBB">
        <w:rPr>
          <w:rFonts w:eastAsia="標楷體" w:hint="eastAsia"/>
          <w:szCs w:val="24"/>
        </w:rPr>
        <w:t>複核者：</w:t>
      </w:r>
      <w:r w:rsidRPr="00975DBB">
        <w:rPr>
          <w:rFonts w:eastAsia="標楷體"/>
          <w:szCs w:val="24"/>
          <w:u w:val="single"/>
        </w:rPr>
        <w:t xml:space="preserve">                      </w:t>
      </w:r>
    </w:p>
    <w:p w14:paraId="2B22496C" w14:textId="77777777" w:rsidR="008C69A9" w:rsidRPr="00975DBB" w:rsidRDefault="008C69A9" w:rsidP="00263643">
      <w:pPr>
        <w:spacing w:beforeLines="50" w:before="180" w:line="38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主</w:t>
      </w:r>
      <w:r>
        <w:rPr>
          <w:rFonts w:eastAsia="標楷體"/>
          <w:szCs w:val="24"/>
        </w:rPr>
        <w:t>持人</w:t>
      </w:r>
      <w:r w:rsidRPr="00975DBB">
        <w:rPr>
          <w:rFonts w:eastAsia="標楷體" w:hint="eastAsia"/>
          <w:szCs w:val="24"/>
        </w:rPr>
        <w:t>：</w:t>
      </w:r>
      <w:r w:rsidRPr="00975DBB">
        <w:rPr>
          <w:rFonts w:eastAsia="標楷體"/>
          <w:szCs w:val="24"/>
          <w:u w:val="single"/>
        </w:rPr>
        <w:t xml:space="preserve">                      </w:t>
      </w:r>
    </w:p>
    <w:sectPr w:rsidR="008C69A9" w:rsidRPr="00975DBB">
      <w:pgSz w:w="11906" w:h="16838"/>
      <w:pgMar w:top="851" w:right="1797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36D3" w14:textId="77777777" w:rsidR="00244ACF" w:rsidRDefault="00244ACF">
      <w:r>
        <w:separator/>
      </w:r>
    </w:p>
  </w:endnote>
  <w:endnote w:type="continuationSeparator" w:id="0">
    <w:p w14:paraId="31202280" w14:textId="77777777" w:rsidR="00244ACF" w:rsidRDefault="0024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FA24" w14:textId="77777777" w:rsidR="00244ACF" w:rsidRDefault="00244ACF">
      <w:r>
        <w:separator/>
      </w:r>
    </w:p>
  </w:footnote>
  <w:footnote w:type="continuationSeparator" w:id="0">
    <w:p w14:paraId="7DA0A429" w14:textId="77777777" w:rsidR="00244ACF" w:rsidRDefault="0024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857"/>
    <w:multiLevelType w:val="hybridMultilevel"/>
    <w:tmpl w:val="F8321CA4"/>
    <w:lvl w:ilvl="0" w:tplc="4DA8AA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EB4F6C"/>
    <w:multiLevelType w:val="hybridMultilevel"/>
    <w:tmpl w:val="D37CC08A"/>
    <w:lvl w:ilvl="0" w:tplc="86722C7A">
      <w:numFmt w:val="bullet"/>
      <w:lvlText w:val="□"/>
      <w:lvlJc w:val="left"/>
      <w:pPr>
        <w:tabs>
          <w:tab w:val="num" w:pos="799"/>
        </w:tabs>
        <w:ind w:left="799" w:hanging="600"/>
      </w:pPr>
      <w:rPr>
        <w:rFonts w:ascii="標楷體" w:eastAsia="標楷體" w:hAnsi="標楷體" w:cs="Times New Roman" w:hint="eastAsia"/>
      </w:rPr>
    </w:lvl>
    <w:lvl w:ilvl="1" w:tplc="1C484AF8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2" w15:restartNumberingAfterBreak="0">
    <w:nsid w:val="44360D75"/>
    <w:multiLevelType w:val="hybridMultilevel"/>
    <w:tmpl w:val="9B7094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57D4A6D"/>
    <w:multiLevelType w:val="hybridMultilevel"/>
    <w:tmpl w:val="77BC004E"/>
    <w:lvl w:ilvl="0" w:tplc="39EEAC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D6"/>
    <w:rsid w:val="00035742"/>
    <w:rsid w:val="00084AC3"/>
    <w:rsid w:val="00090CD1"/>
    <w:rsid w:val="000C350D"/>
    <w:rsid w:val="000C5CF5"/>
    <w:rsid w:val="000F0373"/>
    <w:rsid w:val="000F4FE1"/>
    <w:rsid w:val="000F5E7B"/>
    <w:rsid w:val="001415A8"/>
    <w:rsid w:val="001474FD"/>
    <w:rsid w:val="0016659C"/>
    <w:rsid w:val="001C44FB"/>
    <w:rsid w:val="001C600E"/>
    <w:rsid w:val="002057D2"/>
    <w:rsid w:val="00244ACF"/>
    <w:rsid w:val="00250E79"/>
    <w:rsid w:val="00263643"/>
    <w:rsid w:val="00283261"/>
    <w:rsid w:val="002A1591"/>
    <w:rsid w:val="002B43AE"/>
    <w:rsid w:val="002D7C5C"/>
    <w:rsid w:val="002F2CBA"/>
    <w:rsid w:val="002F4114"/>
    <w:rsid w:val="00336745"/>
    <w:rsid w:val="00377E6A"/>
    <w:rsid w:val="0038108A"/>
    <w:rsid w:val="00397DAC"/>
    <w:rsid w:val="003B383F"/>
    <w:rsid w:val="003E2C26"/>
    <w:rsid w:val="0040013F"/>
    <w:rsid w:val="004335D9"/>
    <w:rsid w:val="00440492"/>
    <w:rsid w:val="00443F8F"/>
    <w:rsid w:val="00470F34"/>
    <w:rsid w:val="004849A3"/>
    <w:rsid w:val="0049244A"/>
    <w:rsid w:val="004B45CE"/>
    <w:rsid w:val="005433EA"/>
    <w:rsid w:val="005727FE"/>
    <w:rsid w:val="005B0040"/>
    <w:rsid w:val="00611A49"/>
    <w:rsid w:val="00615D7F"/>
    <w:rsid w:val="00626C9C"/>
    <w:rsid w:val="006434CE"/>
    <w:rsid w:val="006438A1"/>
    <w:rsid w:val="00643D43"/>
    <w:rsid w:val="00677422"/>
    <w:rsid w:val="00682490"/>
    <w:rsid w:val="006B1BD7"/>
    <w:rsid w:val="006F2F5F"/>
    <w:rsid w:val="00754235"/>
    <w:rsid w:val="00756D59"/>
    <w:rsid w:val="00790248"/>
    <w:rsid w:val="007904F9"/>
    <w:rsid w:val="00792D49"/>
    <w:rsid w:val="0079484A"/>
    <w:rsid w:val="007B1993"/>
    <w:rsid w:val="007E1FC4"/>
    <w:rsid w:val="008022B7"/>
    <w:rsid w:val="00807B11"/>
    <w:rsid w:val="0081176C"/>
    <w:rsid w:val="00825E08"/>
    <w:rsid w:val="008266BB"/>
    <w:rsid w:val="00871CCA"/>
    <w:rsid w:val="008B6128"/>
    <w:rsid w:val="008C69A9"/>
    <w:rsid w:val="008D67A1"/>
    <w:rsid w:val="00920D16"/>
    <w:rsid w:val="009268FD"/>
    <w:rsid w:val="009418E0"/>
    <w:rsid w:val="00975DBB"/>
    <w:rsid w:val="00984C4B"/>
    <w:rsid w:val="009A7A59"/>
    <w:rsid w:val="009F43E8"/>
    <w:rsid w:val="00A070C2"/>
    <w:rsid w:val="00A2299B"/>
    <w:rsid w:val="00A75A9D"/>
    <w:rsid w:val="00A764A8"/>
    <w:rsid w:val="00A85A64"/>
    <w:rsid w:val="00AE45EC"/>
    <w:rsid w:val="00B06118"/>
    <w:rsid w:val="00B123E9"/>
    <w:rsid w:val="00B437A7"/>
    <w:rsid w:val="00BA0F46"/>
    <w:rsid w:val="00BC2941"/>
    <w:rsid w:val="00BF64B0"/>
    <w:rsid w:val="00C14990"/>
    <w:rsid w:val="00C15981"/>
    <w:rsid w:val="00C159AC"/>
    <w:rsid w:val="00C32BA3"/>
    <w:rsid w:val="00C33967"/>
    <w:rsid w:val="00C351DF"/>
    <w:rsid w:val="00C40E60"/>
    <w:rsid w:val="00C42B41"/>
    <w:rsid w:val="00C436A8"/>
    <w:rsid w:val="00CD1C87"/>
    <w:rsid w:val="00D06229"/>
    <w:rsid w:val="00D52494"/>
    <w:rsid w:val="00D55AEC"/>
    <w:rsid w:val="00DF26A9"/>
    <w:rsid w:val="00E0007C"/>
    <w:rsid w:val="00E02E95"/>
    <w:rsid w:val="00E15EDD"/>
    <w:rsid w:val="00E36D32"/>
    <w:rsid w:val="00E46008"/>
    <w:rsid w:val="00E911D6"/>
    <w:rsid w:val="00E93CD8"/>
    <w:rsid w:val="00ED7AFE"/>
    <w:rsid w:val="00F447BD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76868D"/>
  <w15:chartTrackingRefBased/>
  <w15:docId w15:val="{0219721A-0C4D-4279-8D2A-68991B7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64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63643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廠商資格審查表</dc:title>
  <dc:subject/>
  <dc:creator>雲科大經管組莊寶霖</dc:creator>
  <cp:keywords/>
  <dc:description/>
  <cp:lastModifiedBy>寶霖 莊</cp:lastModifiedBy>
  <cp:revision>17</cp:revision>
  <cp:lastPrinted>2026-04-17T06:47:00Z</cp:lastPrinted>
  <dcterms:created xsi:type="dcterms:W3CDTF">2021-11-26T01:40:00Z</dcterms:created>
  <dcterms:modified xsi:type="dcterms:W3CDTF">2026-04-17T06:54:00Z</dcterms:modified>
</cp:coreProperties>
</file>